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157" w:rsidRPr="00093FD4" w:rsidRDefault="00093FD4" w:rsidP="00093FD4">
      <w:pPr>
        <w:spacing w:after="0" w:line="240" w:lineRule="auto"/>
        <w:rPr>
          <w:sz w:val="24"/>
        </w:rPr>
      </w:pPr>
      <w:r w:rsidRPr="00093FD4">
        <w:rPr>
          <w:sz w:val="24"/>
        </w:rPr>
        <w:t xml:space="preserve">Iowa – The Rivers of Her Valleys 4.0 </w:t>
      </w:r>
    </w:p>
    <w:p w:rsidR="00093FD4" w:rsidRDefault="00093FD4" w:rsidP="00093FD4">
      <w:pPr>
        <w:spacing w:after="0" w:line="240" w:lineRule="auto"/>
        <w:rPr>
          <w:sz w:val="24"/>
        </w:rPr>
      </w:pPr>
      <w:r w:rsidRPr="00093FD4">
        <w:rPr>
          <w:sz w:val="24"/>
        </w:rPr>
        <w:t>Homework #2</w:t>
      </w:r>
      <w:r>
        <w:rPr>
          <w:sz w:val="24"/>
        </w:rPr>
        <w:t xml:space="preserve"> – Geomorphology </w:t>
      </w:r>
    </w:p>
    <w:p w:rsidR="00093FD4" w:rsidRDefault="00093FD4" w:rsidP="00093FD4">
      <w:pPr>
        <w:spacing w:after="0" w:line="240" w:lineRule="auto"/>
        <w:rPr>
          <w:sz w:val="24"/>
        </w:rPr>
      </w:pPr>
    </w:p>
    <w:p w:rsidR="00093FD4" w:rsidRDefault="00093FD4" w:rsidP="00093FD4">
      <w:pPr>
        <w:spacing w:after="0" w:line="240" w:lineRule="auto"/>
        <w:rPr>
          <w:sz w:val="24"/>
        </w:rPr>
      </w:pPr>
    </w:p>
    <w:p w:rsidR="00093FD4" w:rsidRDefault="00093FD4" w:rsidP="00093FD4">
      <w:pPr>
        <w:spacing w:after="0" w:line="240" w:lineRule="auto"/>
        <w:rPr>
          <w:sz w:val="24"/>
        </w:rPr>
      </w:pPr>
      <w:r>
        <w:rPr>
          <w:sz w:val="24"/>
        </w:rPr>
        <w:t xml:space="preserve">____ 1. Who wrote the Principles of Geology? </w:t>
      </w:r>
    </w:p>
    <w:p w:rsidR="00093FD4" w:rsidRDefault="00093FD4" w:rsidP="00093FD4">
      <w:pPr>
        <w:spacing w:after="0" w:line="240" w:lineRule="auto"/>
        <w:rPr>
          <w:sz w:val="24"/>
        </w:rPr>
      </w:pPr>
      <w:r>
        <w:rPr>
          <w:sz w:val="24"/>
        </w:rPr>
        <w:tab/>
        <w:t>A. Sylvia Earle</w:t>
      </w:r>
      <w:r>
        <w:rPr>
          <w:sz w:val="24"/>
        </w:rPr>
        <w:tab/>
      </w:r>
      <w:r>
        <w:rPr>
          <w:sz w:val="24"/>
        </w:rPr>
        <w:tab/>
        <w:t>B. Charles Lyell</w:t>
      </w:r>
      <w:r>
        <w:rPr>
          <w:sz w:val="24"/>
        </w:rPr>
        <w:tab/>
        <w:t>C. Chad Heinzel</w:t>
      </w:r>
      <w:r>
        <w:rPr>
          <w:sz w:val="24"/>
        </w:rPr>
        <w:tab/>
        <w:t>D. James Hutton</w:t>
      </w:r>
    </w:p>
    <w:p w:rsidR="00093FD4" w:rsidRDefault="00093FD4" w:rsidP="00093FD4">
      <w:pPr>
        <w:spacing w:after="0" w:line="240" w:lineRule="auto"/>
        <w:rPr>
          <w:sz w:val="24"/>
        </w:rPr>
      </w:pPr>
    </w:p>
    <w:p w:rsidR="00093FD4" w:rsidRDefault="00093FD4" w:rsidP="00093FD4">
      <w:pPr>
        <w:spacing w:after="0" w:line="240" w:lineRule="auto"/>
        <w:ind w:left="709" w:hanging="709"/>
        <w:rPr>
          <w:sz w:val="24"/>
        </w:rPr>
      </w:pPr>
      <w:r>
        <w:rPr>
          <w:sz w:val="24"/>
        </w:rPr>
        <w:t xml:space="preserve">____2. Who was a civil war veteran, first director of the USGS, first white man to travel down the Colorado River’s rapids? </w:t>
      </w:r>
    </w:p>
    <w:p w:rsidR="00093FD4" w:rsidRDefault="00093FD4" w:rsidP="00093FD4">
      <w:pPr>
        <w:spacing w:after="0" w:line="240" w:lineRule="auto"/>
        <w:ind w:left="709" w:hanging="709"/>
        <w:rPr>
          <w:sz w:val="24"/>
        </w:rPr>
      </w:pPr>
      <w:r>
        <w:rPr>
          <w:sz w:val="24"/>
        </w:rPr>
        <w:tab/>
        <w:t xml:space="preserve">A. Keene Swett </w:t>
      </w:r>
      <w:r>
        <w:rPr>
          <w:sz w:val="24"/>
        </w:rPr>
        <w:tab/>
        <w:t xml:space="preserve">B. G.K. Gilbert </w:t>
      </w:r>
      <w:r w:rsidR="005E3C1B">
        <w:rPr>
          <w:sz w:val="24"/>
        </w:rPr>
        <w:tab/>
      </w:r>
      <w:r w:rsidR="005E3C1B">
        <w:rPr>
          <w:sz w:val="24"/>
        </w:rPr>
        <w:tab/>
        <w:t>C. J.W. Powell</w:t>
      </w:r>
      <w:r w:rsidR="005E3C1B">
        <w:rPr>
          <w:sz w:val="24"/>
        </w:rPr>
        <w:tab/>
      </w:r>
      <w:r w:rsidR="005E3C1B">
        <w:rPr>
          <w:sz w:val="24"/>
        </w:rPr>
        <w:tab/>
        <w:t xml:space="preserve">D. </w:t>
      </w:r>
      <w:proofErr w:type="spellStart"/>
      <w:r w:rsidR="005E3C1B">
        <w:rPr>
          <w:sz w:val="24"/>
        </w:rPr>
        <w:t>Mardy</w:t>
      </w:r>
      <w:proofErr w:type="spellEnd"/>
      <w:r w:rsidR="005E3C1B">
        <w:rPr>
          <w:sz w:val="24"/>
        </w:rPr>
        <w:t xml:space="preserve"> </w:t>
      </w:r>
      <w:proofErr w:type="spellStart"/>
      <w:r w:rsidR="005E3C1B">
        <w:rPr>
          <w:sz w:val="24"/>
        </w:rPr>
        <w:t>Murie</w:t>
      </w:r>
      <w:proofErr w:type="spellEnd"/>
      <w:r w:rsidR="005E3C1B">
        <w:rPr>
          <w:sz w:val="24"/>
        </w:rPr>
        <w:t xml:space="preserve"> </w:t>
      </w:r>
      <w:r>
        <w:rPr>
          <w:sz w:val="24"/>
        </w:rPr>
        <w:t xml:space="preserve"> </w:t>
      </w:r>
    </w:p>
    <w:p w:rsidR="005E3C1B" w:rsidRDefault="005E3C1B" w:rsidP="00093FD4">
      <w:pPr>
        <w:spacing w:after="0" w:line="240" w:lineRule="auto"/>
        <w:ind w:left="709" w:hanging="709"/>
        <w:rPr>
          <w:sz w:val="24"/>
        </w:rPr>
      </w:pPr>
    </w:p>
    <w:p w:rsidR="005E3C1B" w:rsidRDefault="005E3C1B" w:rsidP="00093FD4">
      <w:pPr>
        <w:spacing w:after="0" w:line="240" w:lineRule="auto"/>
        <w:ind w:left="709" w:hanging="709"/>
        <w:rPr>
          <w:sz w:val="24"/>
        </w:rPr>
      </w:pPr>
      <w:r>
        <w:rPr>
          <w:sz w:val="24"/>
        </w:rPr>
        <w:t xml:space="preserve">____3. This drainage pattern </w:t>
      </w:r>
      <w:proofErr w:type="gramStart"/>
      <w:r>
        <w:rPr>
          <w:sz w:val="24"/>
        </w:rPr>
        <w:t>is commonly found</w:t>
      </w:r>
      <w:proofErr w:type="gramEnd"/>
      <w:r>
        <w:rPr>
          <w:sz w:val="24"/>
        </w:rPr>
        <w:t xml:space="preserve"> in Iowa. </w:t>
      </w:r>
    </w:p>
    <w:p w:rsidR="005E3C1B" w:rsidRDefault="005E3C1B" w:rsidP="00093FD4">
      <w:pPr>
        <w:spacing w:after="0" w:line="240" w:lineRule="auto"/>
        <w:ind w:left="709" w:hanging="709"/>
        <w:rPr>
          <w:sz w:val="24"/>
        </w:rPr>
      </w:pPr>
      <w:r>
        <w:rPr>
          <w:sz w:val="24"/>
        </w:rPr>
        <w:tab/>
        <w:t xml:space="preserve">A. radial </w:t>
      </w:r>
      <w:r>
        <w:rPr>
          <w:sz w:val="24"/>
        </w:rPr>
        <w:tab/>
      </w:r>
      <w:r>
        <w:rPr>
          <w:sz w:val="24"/>
        </w:rPr>
        <w:tab/>
        <w:t xml:space="preserve">B. rectangular </w:t>
      </w:r>
      <w:r>
        <w:rPr>
          <w:sz w:val="24"/>
        </w:rPr>
        <w:tab/>
      </w:r>
      <w:r>
        <w:rPr>
          <w:sz w:val="24"/>
        </w:rPr>
        <w:tab/>
        <w:t xml:space="preserve">C. trellis </w:t>
      </w:r>
      <w:r>
        <w:rPr>
          <w:sz w:val="24"/>
        </w:rPr>
        <w:tab/>
      </w:r>
      <w:r>
        <w:rPr>
          <w:sz w:val="24"/>
        </w:rPr>
        <w:tab/>
        <w:t xml:space="preserve">D. dendritic </w:t>
      </w:r>
    </w:p>
    <w:p w:rsidR="005E3C1B" w:rsidRDefault="005E3C1B" w:rsidP="00093FD4">
      <w:pPr>
        <w:spacing w:after="0" w:line="240" w:lineRule="auto"/>
        <w:ind w:left="709" w:hanging="709"/>
        <w:rPr>
          <w:sz w:val="24"/>
        </w:rPr>
      </w:pPr>
    </w:p>
    <w:p w:rsidR="005E3C1B" w:rsidRDefault="005E3C1B" w:rsidP="00093FD4">
      <w:pPr>
        <w:spacing w:after="0" w:line="240" w:lineRule="auto"/>
        <w:ind w:left="709" w:hanging="709"/>
        <w:rPr>
          <w:sz w:val="24"/>
        </w:rPr>
      </w:pPr>
      <w:r>
        <w:rPr>
          <w:sz w:val="24"/>
        </w:rPr>
        <w:t xml:space="preserve">____4. Which road in Iowa best represents/is closest to a major drainage divide, separating water going toward the Mississippi or Missouri? </w:t>
      </w:r>
    </w:p>
    <w:p w:rsidR="005E3C1B" w:rsidRDefault="005E3C1B" w:rsidP="00093FD4">
      <w:pPr>
        <w:spacing w:after="0" w:line="240" w:lineRule="auto"/>
        <w:ind w:left="709" w:hanging="709"/>
        <w:rPr>
          <w:sz w:val="24"/>
        </w:rPr>
      </w:pPr>
      <w:r>
        <w:rPr>
          <w:sz w:val="24"/>
        </w:rPr>
        <w:tab/>
        <w:t>A. Hwy 61</w:t>
      </w:r>
      <w:r>
        <w:rPr>
          <w:sz w:val="24"/>
        </w:rPr>
        <w:tab/>
      </w:r>
      <w:r>
        <w:rPr>
          <w:sz w:val="24"/>
        </w:rPr>
        <w:tab/>
        <w:t>B. HWY 71</w:t>
      </w:r>
      <w:r>
        <w:rPr>
          <w:sz w:val="24"/>
        </w:rPr>
        <w:tab/>
      </w:r>
      <w:r>
        <w:rPr>
          <w:sz w:val="24"/>
        </w:rPr>
        <w:tab/>
        <w:t>C. I – 35</w:t>
      </w:r>
      <w:r>
        <w:rPr>
          <w:sz w:val="24"/>
        </w:rPr>
        <w:tab/>
      </w:r>
      <w:r>
        <w:rPr>
          <w:sz w:val="24"/>
        </w:rPr>
        <w:tab/>
        <w:t>D. Hwy 34</w:t>
      </w:r>
    </w:p>
    <w:p w:rsidR="007C3C33" w:rsidRDefault="007C3C33" w:rsidP="00093FD4">
      <w:pPr>
        <w:spacing w:after="0" w:line="240" w:lineRule="auto"/>
        <w:ind w:left="709" w:hanging="709"/>
        <w:rPr>
          <w:sz w:val="24"/>
        </w:rPr>
      </w:pPr>
    </w:p>
    <w:p w:rsidR="007C3C33" w:rsidRDefault="007C3C33" w:rsidP="00093FD4">
      <w:pPr>
        <w:spacing w:after="0" w:line="240" w:lineRule="auto"/>
        <w:ind w:left="709" w:hanging="709"/>
        <w:rPr>
          <w:sz w:val="24"/>
        </w:rPr>
      </w:pPr>
      <w:r>
        <w:rPr>
          <w:sz w:val="24"/>
        </w:rPr>
        <w:t xml:space="preserve">____5. What type/size of sediment is most commonly associated with </w:t>
      </w:r>
      <w:proofErr w:type="spellStart"/>
      <w:r>
        <w:rPr>
          <w:sz w:val="24"/>
        </w:rPr>
        <w:t>bedload</w:t>
      </w:r>
      <w:proofErr w:type="spellEnd"/>
      <w:r>
        <w:rPr>
          <w:sz w:val="24"/>
        </w:rPr>
        <w:t xml:space="preserve"> in Iowa? </w:t>
      </w:r>
    </w:p>
    <w:p w:rsidR="007C3C33" w:rsidRDefault="007C3C33" w:rsidP="007C3C33">
      <w:pPr>
        <w:spacing w:after="0" w:line="240" w:lineRule="auto"/>
        <w:ind w:left="709" w:hanging="709"/>
        <w:rPr>
          <w:sz w:val="24"/>
        </w:rPr>
      </w:pPr>
      <w:r>
        <w:rPr>
          <w:sz w:val="24"/>
        </w:rPr>
        <w:tab/>
        <w:t xml:space="preserve">A. </w:t>
      </w:r>
      <w:proofErr w:type="gramStart"/>
      <w:r>
        <w:rPr>
          <w:sz w:val="24"/>
        </w:rPr>
        <w:t>clay</w:t>
      </w:r>
      <w:r>
        <w:rPr>
          <w:sz w:val="24"/>
        </w:rPr>
        <w:tab/>
      </w:r>
      <w:r>
        <w:rPr>
          <w:sz w:val="24"/>
        </w:rPr>
        <w:tab/>
      </w:r>
      <w:r>
        <w:rPr>
          <w:sz w:val="24"/>
        </w:rPr>
        <w:tab/>
        <w:t>B. boulder</w:t>
      </w:r>
      <w:r>
        <w:rPr>
          <w:sz w:val="24"/>
        </w:rPr>
        <w:tab/>
      </w:r>
      <w:r>
        <w:rPr>
          <w:sz w:val="24"/>
        </w:rPr>
        <w:tab/>
        <w:t>C. pebble</w:t>
      </w:r>
      <w:r>
        <w:rPr>
          <w:sz w:val="24"/>
        </w:rPr>
        <w:tab/>
      </w:r>
      <w:r>
        <w:rPr>
          <w:sz w:val="24"/>
        </w:rPr>
        <w:tab/>
        <w:t>D. sand</w:t>
      </w:r>
      <w:proofErr w:type="gramEnd"/>
    </w:p>
    <w:p w:rsidR="007C3C33" w:rsidRDefault="007C3C33" w:rsidP="00093FD4">
      <w:pPr>
        <w:spacing w:after="0" w:line="240" w:lineRule="auto"/>
        <w:ind w:left="709" w:hanging="709"/>
        <w:rPr>
          <w:sz w:val="24"/>
        </w:rPr>
      </w:pPr>
    </w:p>
    <w:p w:rsidR="007C3C33" w:rsidRDefault="007C3C33" w:rsidP="00093FD4">
      <w:pPr>
        <w:spacing w:after="0" w:line="240" w:lineRule="auto"/>
        <w:ind w:left="709" w:hanging="709"/>
        <w:rPr>
          <w:sz w:val="24"/>
        </w:rPr>
      </w:pPr>
      <w:r>
        <w:rPr>
          <w:sz w:val="24"/>
        </w:rPr>
        <w:t xml:space="preserve">Short answers – </w:t>
      </w:r>
    </w:p>
    <w:p w:rsidR="007C3C33" w:rsidRDefault="007C3C33" w:rsidP="00093FD4">
      <w:pPr>
        <w:spacing w:after="0" w:line="240" w:lineRule="auto"/>
        <w:ind w:left="709" w:hanging="709"/>
        <w:rPr>
          <w:sz w:val="24"/>
        </w:rPr>
      </w:pPr>
      <w:r>
        <w:rPr>
          <w:sz w:val="24"/>
        </w:rPr>
        <w:t xml:space="preserve">1. What one variable differentiates stream discharge from stream velocity? </w:t>
      </w:r>
    </w:p>
    <w:p w:rsidR="007C3C33" w:rsidRDefault="007C3C33" w:rsidP="007C3C33">
      <w:pPr>
        <w:spacing w:after="0" w:line="240" w:lineRule="auto"/>
        <w:rPr>
          <w:sz w:val="24"/>
        </w:rPr>
      </w:pPr>
    </w:p>
    <w:p w:rsidR="007C3C33" w:rsidRDefault="007C3C33" w:rsidP="007C3C33">
      <w:pPr>
        <w:spacing w:after="0" w:line="240" w:lineRule="auto"/>
        <w:rPr>
          <w:sz w:val="24"/>
        </w:rPr>
      </w:pPr>
      <w:r>
        <w:rPr>
          <w:sz w:val="24"/>
        </w:rPr>
        <w:t xml:space="preserve">2. List then briefly discuss the two primary sources of energy responsible for moving water across the Earth’s surface. Why is it important to document and keep track of energy in these complex systems? </w:t>
      </w:r>
    </w:p>
    <w:p w:rsidR="007C3C33" w:rsidRDefault="007C3C33" w:rsidP="007C3C33">
      <w:pPr>
        <w:spacing w:after="0" w:line="240" w:lineRule="auto"/>
        <w:rPr>
          <w:sz w:val="24"/>
        </w:rPr>
      </w:pPr>
    </w:p>
    <w:p w:rsidR="007C3C33" w:rsidRDefault="007C3C33" w:rsidP="007C3C33">
      <w:pPr>
        <w:spacing w:after="0" w:line="240" w:lineRule="auto"/>
        <w:rPr>
          <w:sz w:val="24"/>
        </w:rPr>
      </w:pPr>
      <w:r>
        <w:rPr>
          <w:sz w:val="24"/>
        </w:rPr>
        <w:t xml:space="preserve">3. </w:t>
      </w:r>
      <w:r w:rsidR="00581798">
        <w:rPr>
          <w:sz w:val="24"/>
        </w:rPr>
        <w:t xml:space="preserve">Luna Leopold </w:t>
      </w:r>
      <w:proofErr w:type="gramStart"/>
      <w:r w:rsidR="00581798">
        <w:rPr>
          <w:sz w:val="24"/>
        </w:rPr>
        <w:t>said</w:t>
      </w:r>
      <w:proofErr w:type="gramEnd"/>
      <w:r w:rsidR="00581798">
        <w:rPr>
          <w:sz w:val="24"/>
        </w:rPr>
        <w:t xml:space="preserve"> “</w:t>
      </w:r>
      <w:r w:rsidR="00581798" w:rsidRPr="00581798">
        <w:rPr>
          <w:sz w:val="24"/>
        </w:rPr>
        <w:t>A river or drainage basin might be considered to have a</w:t>
      </w:r>
      <w:r w:rsidR="00581798">
        <w:rPr>
          <w:sz w:val="24"/>
        </w:rPr>
        <w:t xml:space="preserve"> heritage, rather than an origin.” Briefly state what you this statement means AND why it is an important consideration when investigating a river.  </w:t>
      </w:r>
      <w:bookmarkStart w:id="0" w:name="_GoBack"/>
      <w:bookmarkEnd w:id="0"/>
    </w:p>
    <w:p w:rsidR="005E3C1B" w:rsidRPr="00093FD4" w:rsidRDefault="005E3C1B" w:rsidP="00093FD4">
      <w:pPr>
        <w:spacing w:after="0" w:line="240" w:lineRule="auto"/>
        <w:ind w:left="709" w:hanging="709"/>
        <w:rPr>
          <w:sz w:val="24"/>
        </w:rPr>
      </w:pPr>
      <w:r>
        <w:rPr>
          <w:sz w:val="24"/>
        </w:rPr>
        <w:tab/>
        <w:t xml:space="preserve">  </w:t>
      </w:r>
    </w:p>
    <w:sectPr w:rsidR="005E3C1B" w:rsidRPr="00093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D4"/>
    <w:rsid w:val="00093FD4"/>
    <w:rsid w:val="00581798"/>
    <w:rsid w:val="005E3C1B"/>
    <w:rsid w:val="007740AA"/>
    <w:rsid w:val="007C3C33"/>
    <w:rsid w:val="00EB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B703"/>
  <w15:chartTrackingRefBased/>
  <w15:docId w15:val="{6E7B84C3-6925-4AD9-BB58-9E8B367D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E Heinzel</dc:creator>
  <cp:keywords/>
  <dc:description/>
  <cp:lastModifiedBy>Chad E Heinzel</cp:lastModifiedBy>
  <cp:revision>1</cp:revision>
  <dcterms:created xsi:type="dcterms:W3CDTF">2020-04-21T19:32:00Z</dcterms:created>
  <dcterms:modified xsi:type="dcterms:W3CDTF">2020-04-21T20:07:00Z</dcterms:modified>
</cp:coreProperties>
</file>